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C1F48" w14:textId="77777777" w:rsidR="009600F8" w:rsidRPr="009600F8" w:rsidRDefault="009600F8" w:rsidP="0096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00F8">
        <w:rPr>
          <w:rFonts w:ascii="Times New Roman" w:hAnsi="Times New Roman" w:cs="Times New Roman"/>
          <w:sz w:val="32"/>
          <w:szCs w:val="32"/>
        </w:rPr>
        <w:t>РЕКОМЕНДАЦИИ ГРАЖДАНАМ: ПАМЯТКА О ВРЕДЕ КУРЕНИЯ</w:t>
      </w:r>
    </w:p>
    <w:p w14:paraId="77B8E232" w14:textId="77777777" w:rsidR="009600F8" w:rsidRPr="009600F8" w:rsidRDefault="009600F8" w:rsidP="0096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ACA9E97" w14:textId="77777777" w:rsidR="009600F8" w:rsidRPr="009600F8" w:rsidRDefault="009600F8" w:rsidP="0096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00F8">
        <w:rPr>
          <w:rFonts w:ascii="Times New Roman" w:hAnsi="Times New Roman" w:cs="Times New Roman"/>
          <w:sz w:val="32"/>
          <w:szCs w:val="32"/>
        </w:rPr>
        <w:t>Основным веществом для табачных изделий является никотин. В равных количествах он более ядовит, чем стрихнин, и обладает в 3 раза большей токсичностью, чем мышьяк. Табачный дым в 4,5 раза токсичнее автомобильных выхлопов и в 248 раз - дыма газовой горелки.</w:t>
      </w:r>
      <w:bookmarkStart w:id="0" w:name="_GoBack"/>
      <w:bookmarkEnd w:id="0"/>
    </w:p>
    <w:p w14:paraId="1A32B53D" w14:textId="77777777" w:rsidR="009600F8" w:rsidRPr="009600F8" w:rsidRDefault="009600F8" w:rsidP="0096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00F8">
        <w:rPr>
          <w:rFonts w:ascii="Times New Roman" w:hAnsi="Times New Roman" w:cs="Times New Roman"/>
          <w:sz w:val="32"/>
          <w:szCs w:val="32"/>
        </w:rPr>
        <w:t>К настоящему времени в табачных изделиях обнаружено около 4000 химических соединений, а в табачном дыме около 5000, из них около 60 веществ являются известными или предполагаемыми канцерогенами, т.е. вызывают рак!!!</w:t>
      </w:r>
    </w:p>
    <w:p w14:paraId="265FA959" w14:textId="77777777" w:rsidR="009600F8" w:rsidRPr="009600F8" w:rsidRDefault="009600F8" w:rsidP="0096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00F8">
        <w:rPr>
          <w:rFonts w:ascii="Times New Roman" w:hAnsi="Times New Roman" w:cs="Times New Roman"/>
          <w:sz w:val="32"/>
          <w:szCs w:val="32"/>
        </w:rPr>
        <w:t>Смертельная доза для взрослого человека 60 мг никотина, а для детей еще меньше.</w:t>
      </w:r>
    </w:p>
    <w:p w14:paraId="3EF07A0C" w14:textId="77777777" w:rsidR="009600F8" w:rsidRPr="009600F8" w:rsidRDefault="009600F8" w:rsidP="0096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00F8">
        <w:rPr>
          <w:rFonts w:ascii="Times New Roman" w:hAnsi="Times New Roman" w:cs="Times New Roman"/>
          <w:sz w:val="32"/>
          <w:szCs w:val="32"/>
        </w:rPr>
        <w:t>В невыкуренной сигарете содержится порядка 10 мг никотина, но через дым курильщик получает от одной сигареты порядка 3 мг никотина.</w:t>
      </w:r>
    </w:p>
    <w:p w14:paraId="2A86F979" w14:textId="77777777" w:rsidR="009600F8" w:rsidRPr="009600F8" w:rsidRDefault="009600F8" w:rsidP="0096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00F8">
        <w:rPr>
          <w:rFonts w:ascii="Times New Roman" w:hAnsi="Times New Roman" w:cs="Times New Roman"/>
          <w:sz w:val="32"/>
          <w:szCs w:val="32"/>
        </w:rPr>
        <w:t>Главная опасность никотина заключается в том, что никотиновая зависимость поддерживает потребление табака. Никотиновая зависимость формируется очень быстро. Как правило, многие молодые курильщики недооценивают риск развития зависимости. Однако 98% регулярных курильщиков, пробующих отказаться от курения, терпят неудачу сразу или начинают курить снова в течение года.</w:t>
      </w:r>
    </w:p>
    <w:p w14:paraId="171D6C01" w14:textId="77777777" w:rsidR="009600F8" w:rsidRPr="009600F8" w:rsidRDefault="009600F8" w:rsidP="0096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00F8">
        <w:rPr>
          <w:rFonts w:ascii="Times New Roman" w:hAnsi="Times New Roman" w:cs="Times New Roman"/>
          <w:sz w:val="32"/>
          <w:szCs w:val="32"/>
        </w:rPr>
        <w:t>Температура табачного дыма, поступающего в рот при курении, на 35-40 градусов выше температуры воздуха и вызывает во рту довольно резкий перепад температур. Во время курения одной сигареты происходит 15-20 таких перепадов, что плохо отражается на состоянии зубной эмали: она трескается. Вот почему зубы курильщика разрушаются раньше, чем зубы некурящих.</w:t>
      </w:r>
    </w:p>
    <w:p w14:paraId="5EC51C0E" w14:textId="77777777" w:rsidR="009600F8" w:rsidRPr="009600F8" w:rsidRDefault="009600F8" w:rsidP="0096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00F8">
        <w:rPr>
          <w:rFonts w:ascii="Times New Roman" w:hAnsi="Times New Roman" w:cs="Times New Roman"/>
          <w:sz w:val="32"/>
          <w:szCs w:val="32"/>
        </w:rPr>
        <w:t>При выкуривании 1 пачки сигарет курильщик производит около 1 грамма жидкого дегтя, который оседает на пальцах, в бронхах, легких, попадает в желудок.</w:t>
      </w:r>
    </w:p>
    <w:p w14:paraId="4AD2400B" w14:textId="77777777" w:rsidR="009600F8" w:rsidRPr="009600F8" w:rsidRDefault="009600F8" w:rsidP="0096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00F8">
        <w:rPr>
          <w:rFonts w:ascii="Times New Roman" w:hAnsi="Times New Roman" w:cs="Times New Roman"/>
          <w:sz w:val="32"/>
          <w:szCs w:val="32"/>
        </w:rPr>
        <w:t>Курение приводит к развитию трех основных заболеваний с летальным исходом: рак легкого; хронический бронхит и эмфизема; коронарная болезнь. 90% онкологических заболеваний вызвано курением табака.</w:t>
      </w:r>
    </w:p>
    <w:p w14:paraId="7EEFC29B" w14:textId="77777777" w:rsidR="009600F8" w:rsidRPr="009600F8" w:rsidRDefault="009600F8" w:rsidP="0096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00F8">
        <w:rPr>
          <w:rFonts w:ascii="Times New Roman" w:hAnsi="Times New Roman" w:cs="Times New Roman"/>
          <w:sz w:val="32"/>
          <w:szCs w:val="32"/>
        </w:rPr>
        <w:t xml:space="preserve">Подсчитано, что у людей, начавших курить с 15-летнего возраста, он возникает в 5 раз чаще, чем у тех, кто закурил позже 25 </w:t>
      </w:r>
      <w:r w:rsidRPr="009600F8">
        <w:rPr>
          <w:rFonts w:ascii="Times New Roman" w:hAnsi="Times New Roman" w:cs="Times New Roman"/>
          <w:sz w:val="32"/>
          <w:szCs w:val="32"/>
        </w:rPr>
        <w:lastRenderedPageBreak/>
        <w:t>лет. Продолжительность жизни курящего человека сокращается на 20-25 лет.</w:t>
      </w:r>
    </w:p>
    <w:p w14:paraId="4F09A1A1" w14:textId="77777777" w:rsidR="009600F8" w:rsidRPr="009600F8" w:rsidRDefault="009600F8" w:rsidP="0096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00F8">
        <w:rPr>
          <w:rFonts w:ascii="Times New Roman" w:hAnsi="Times New Roman" w:cs="Times New Roman"/>
          <w:sz w:val="32"/>
          <w:szCs w:val="32"/>
        </w:rPr>
        <w:t>При выкуривании 20 сигарет в день за год курильщик получает дозу облучения, соответствующую дозе от 200 рентгеновских снимков.</w:t>
      </w:r>
    </w:p>
    <w:p w14:paraId="3F8A77ED" w14:textId="77777777" w:rsidR="009600F8" w:rsidRPr="009600F8" w:rsidRDefault="009600F8" w:rsidP="0096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00F8">
        <w:rPr>
          <w:rFonts w:ascii="Times New Roman" w:hAnsi="Times New Roman" w:cs="Times New Roman"/>
          <w:sz w:val="32"/>
          <w:szCs w:val="32"/>
        </w:rPr>
        <w:t>Примерно 50% обследованных курильщиков в той или иной степени страдают импотенцией. Курение табака подавляет сперматогенез.</w:t>
      </w:r>
    </w:p>
    <w:p w14:paraId="3E27A227" w14:textId="77777777" w:rsidR="009600F8" w:rsidRPr="009600F8" w:rsidRDefault="009600F8" w:rsidP="00960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600F8">
        <w:rPr>
          <w:rFonts w:ascii="Times New Roman" w:hAnsi="Times New Roman" w:cs="Times New Roman"/>
          <w:sz w:val="32"/>
          <w:szCs w:val="32"/>
        </w:rPr>
        <w:t xml:space="preserve">В последнее время стало известно, что у молодых курящих женщин поражаются вены нижних конечностей с последующим развитием у них эктазий, варикоза, тромбозов. Наблюдается повышенный риск возникновения </w:t>
      </w:r>
      <w:proofErr w:type="spellStart"/>
      <w:r w:rsidRPr="009600F8">
        <w:rPr>
          <w:rFonts w:ascii="Times New Roman" w:hAnsi="Times New Roman" w:cs="Times New Roman"/>
          <w:sz w:val="32"/>
          <w:szCs w:val="32"/>
        </w:rPr>
        <w:t>ишимической</w:t>
      </w:r>
      <w:proofErr w:type="spellEnd"/>
      <w:r w:rsidRPr="009600F8">
        <w:rPr>
          <w:rFonts w:ascii="Times New Roman" w:hAnsi="Times New Roman" w:cs="Times New Roman"/>
          <w:sz w:val="32"/>
          <w:szCs w:val="32"/>
        </w:rPr>
        <w:t xml:space="preserve"> болезни сердца, инфаркта миокарда, мозгового инсульта, частота развития которого в 20 раз выше, чем у некурящих.</w:t>
      </w:r>
    </w:p>
    <w:p w14:paraId="118490F5" w14:textId="77777777" w:rsidR="009600F8" w:rsidRPr="009600F8" w:rsidRDefault="009600F8" w:rsidP="009600F8">
      <w:pPr>
        <w:spacing w:after="0" w:line="240" w:lineRule="auto"/>
        <w:ind w:firstLine="709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9600F8">
        <w:rPr>
          <w:rFonts w:ascii="Times New Roman" w:hAnsi="Times New Roman" w:cs="Times New Roman"/>
          <w:sz w:val="32"/>
          <w:szCs w:val="32"/>
        </w:rPr>
        <w:t>Хорошей новостью является то, что можно обрести существенные преимущества для здоровья, бросив курить в любом возрасте. Те, кто бросил курить в возрасте 30-35 лет, имеют продолжительность жизни равную продолжительности жизни никогда не куривших людей</w:t>
      </w:r>
      <w:r w:rsidRPr="009600F8">
        <w:rPr>
          <w:rFonts w:ascii="Arial" w:hAnsi="Arial" w:cs="Arial"/>
          <w:color w:val="242424"/>
          <w:sz w:val="21"/>
          <w:szCs w:val="21"/>
          <w:lang w:eastAsia="ru-RU"/>
        </w:rPr>
        <w:t>.</w:t>
      </w:r>
    </w:p>
    <w:p w14:paraId="6F00CD25" w14:textId="77777777" w:rsidR="00BA2F61" w:rsidRDefault="009600F8"/>
    <w:sectPr w:rsidR="00BA2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08"/>
    <w:rsid w:val="00126F4D"/>
    <w:rsid w:val="00355C14"/>
    <w:rsid w:val="009600F8"/>
    <w:rsid w:val="00CA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7DC5D-D29E-49DF-9AC0-E76ACDFA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1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</dc:creator>
  <cp:keywords/>
  <dc:description/>
  <cp:lastModifiedBy>454</cp:lastModifiedBy>
  <cp:revision>2</cp:revision>
  <dcterms:created xsi:type="dcterms:W3CDTF">2025-12-15T03:43:00Z</dcterms:created>
  <dcterms:modified xsi:type="dcterms:W3CDTF">2025-12-15T03:44:00Z</dcterms:modified>
</cp:coreProperties>
</file>